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Style"/>
        <w:tblW w:w="109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4410"/>
      </w:tblGrid>
      <w:tr w:rsidR="002747FF" w:rsidRPr="00D030E1" w14:paraId="71208110" w14:textId="77777777">
        <w:tc>
          <w:tcPr>
            <w:tcW w:w="6588" w:type="dxa"/>
          </w:tcPr>
          <w:p w14:paraId="22CF29D8" w14:textId="77777777" w:rsidR="002747FF" w:rsidRPr="002722FF" w:rsidRDefault="004B267B">
            <w:pPr>
              <w:pStyle w:val="Heading6"/>
              <w:rPr>
                <w:sz w:val="18"/>
                <w:szCs w:val="18"/>
                <w:lang w:val="es-MX"/>
              </w:rPr>
            </w:pPr>
            <w:bookmarkStart w:id="0" w:name="_GoBack"/>
            <w:bookmarkEnd w:id="0"/>
            <w:r w:rsidRPr="002722FF">
              <w:rPr>
                <w:sz w:val="18"/>
                <w:szCs w:val="18"/>
                <w:lang w:val="es-MX"/>
              </w:rPr>
              <w:t>CORTE MUNICIPAL, CIUDAD DE WESTMINSTER, COLORADO</w:t>
            </w:r>
          </w:p>
          <w:p w14:paraId="008503E9" w14:textId="77777777" w:rsidR="002747FF" w:rsidRPr="002722FF" w:rsidRDefault="004B267B">
            <w:pPr>
              <w:rPr>
                <w:b/>
                <w:sz w:val="18"/>
                <w:szCs w:val="18"/>
                <w:lang w:val="es-MX"/>
              </w:rPr>
            </w:pPr>
            <w:r w:rsidRPr="002722FF">
              <w:rPr>
                <w:b/>
                <w:sz w:val="18"/>
                <w:szCs w:val="18"/>
                <w:lang w:val="es-MX"/>
              </w:rPr>
              <w:t xml:space="preserve">3030 </w:t>
            </w:r>
            <w:proofErr w:type="spellStart"/>
            <w:r w:rsidRPr="002722FF">
              <w:rPr>
                <w:b/>
                <w:sz w:val="18"/>
                <w:szCs w:val="18"/>
                <w:lang w:val="es-MX"/>
              </w:rPr>
              <w:t>Turnpike</w:t>
            </w:r>
            <w:proofErr w:type="spellEnd"/>
            <w:r w:rsidRPr="002722FF">
              <w:rPr>
                <w:b/>
                <w:sz w:val="18"/>
                <w:szCs w:val="18"/>
                <w:lang w:val="es-MX"/>
              </w:rPr>
              <w:t xml:space="preserve"> Drive</w:t>
            </w:r>
          </w:p>
          <w:p w14:paraId="09F3BD37" w14:textId="77777777" w:rsidR="002747FF" w:rsidRPr="002722FF" w:rsidRDefault="004B267B">
            <w:pPr>
              <w:rPr>
                <w:sz w:val="18"/>
                <w:szCs w:val="18"/>
                <w:lang w:val="es-MX"/>
              </w:rPr>
            </w:pPr>
            <w:r w:rsidRPr="002722FF">
              <w:rPr>
                <w:b/>
                <w:sz w:val="18"/>
                <w:szCs w:val="18"/>
                <w:lang w:val="es-MX"/>
              </w:rPr>
              <w:t xml:space="preserve">Westminster, CO     80030                                      </w:t>
            </w:r>
            <w:proofErr w:type="gramStart"/>
            <w:r w:rsidRPr="002722FF">
              <w:rPr>
                <w:b/>
                <w:sz w:val="18"/>
                <w:szCs w:val="18"/>
                <w:lang w:val="es-MX"/>
              </w:rPr>
              <w:t xml:space="preserve">   (</w:t>
            </w:r>
            <w:proofErr w:type="gramEnd"/>
            <w:r w:rsidRPr="002722FF">
              <w:rPr>
                <w:b/>
                <w:sz w:val="18"/>
                <w:szCs w:val="18"/>
                <w:lang w:val="es-MX"/>
              </w:rPr>
              <w:t>303) 658 2250</w:t>
            </w:r>
          </w:p>
          <w:p w14:paraId="66AEA9F7" w14:textId="77777777" w:rsidR="002747FF" w:rsidRPr="002722FF" w:rsidRDefault="004B267B">
            <w:pPr>
              <w:rPr>
                <w:sz w:val="18"/>
                <w:szCs w:val="18"/>
                <w:lang w:val="es-MX"/>
              </w:rPr>
            </w:pPr>
            <w:r w:rsidRPr="002722FF">
              <w:rPr>
                <w:sz w:val="18"/>
                <w:szCs w:val="18"/>
                <w:lang w:val="es-MX"/>
              </w:rPr>
              <w:t>____________________________________________________________</w:t>
            </w:r>
            <w:r w:rsidR="00662638">
              <w:rPr>
                <w:sz w:val="18"/>
                <w:szCs w:val="18"/>
                <w:lang w:val="es-MX"/>
              </w:rPr>
              <w:t>_________</w:t>
            </w:r>
          </w:p>
          <w:p w14:paraId="55BB5CE8" w14:textId="77777777" w:rsidR="002747FF" w:rsidRPr="002722FF" w:rsidRDefault="002747FF">
            <w:pPr>
              <w:rPr>
                <w:sz w:val="18"/>
                <w:szCs w:val="18"/>
                <w:lang w:val="es-MX"/>
              </w:rPr>
            </w:pPr>
          </w:p>
          <w:p w14:paraId="0FE80F4B" w14:textId="77777777" w:rsidR="002747FF" w:rsidRPr="002722FF" w:rsidRDefault="00662638">
            <w:pPr>
              <w:jc w:val="both"/>
              <w:rPr>
                <w:b/>
                <w:color w:val="212121"/>
                <w:sz w:val="18"/>
                <w:szCs w:val="18"/>
                <w:highlight w:val="white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DEMANDANTE:  </w:t>
            </w:r>
            <w:r w:rsidR="004B267B" w:rsidRPr="002722FF">
              <w:rPr>
                <w:b/>
                <w:color w:val="212121"/>
                <w:sz w:val="18"/>
                <w:szCs w:val="18"/>
                <w:highlight w:val="white"/>
                <w:lang w:val="es-MX"/>
              </w:rPr>
              <w:t>El pueblo del Estado de Colorado por y por medio del</w:t>
            </w:r>
            <w:r w:rsidR="004B267B" w:rsidRPr="002722FF">
              <w:rPr>
                <w:b/>
                <w:color w:val="212121"/>
                <w:sz w:val="18"/>
                <w:szCs w:val="18"/>
                <w:highlight w:val="white"/>
                <w:lang w:val="es-MX"/>
              </w:rPr>
              <w:br/>
              <w:t xml:space="preserve">                                 </w:t>
            </w:r>
            <w:r>
              <w:rPr>
                <w:b/>
                <w:color w:val="212121"/>
                <w:sz w:val="18"/>
                <w:szCs w:val="18"/>
                <w:highlight w:val="white"/>
                <w:lang w:val="es-MX"/>
              </w:rPr>
              <w:t xml:space="preserve"> </w:t>
            </w:r>
            <w:r w:rsidR="004B267B" w:rsidRPr="002722FF">
              <w:rPr>
                <w:b/>
                <w:color w:val="212121"/>
                <w:sz w:val="18"/>
                <w:szCs w:val="18"/>
                <w:highlight w:val="white"/>
                <w:lang w:val="es-MX"/>
              </w:rPr>
              <w:t xml:space="preserve"> Pueblo de la Ciudad de Westminster</w:t>
            </w:r>
          </w:p>
          <w:p w14:paraId="549F7002" w14:textId="77777777" w:rsidR="002747FF" w:rsidRPr="002722FF" w:rsidRDefault="002747FF">
            <w:pPr>
              <w:jc w:val="both"/>
              <w:rPr>
                <w:b/>
                <w:sz w:val="18"/>
                <w:szCs w:val="18"/>
                <w:lang w:val="es-MX"/>
              </w:rPr>
            </w:pPr>
          </w:p>
          <w:p w14:paraId="0398ECAC" w14:textId="77777777" w:rsidR="002747FF" w:rsidRDefault="004B267B">
            <w:pPr>
              <w:rPr>
                <w:b/>
                <w:sz w:val="18"/>
                <w:szCs w:val="18"/>
                <w:lang w:val="es-MX"/>
              </w:rPr>
            </w:pPr>
            <w:r w:rsidRPr="002722FF">
              <w:rPr>
                <w:b/>
                <w:sz w:val="18"/>
                <w:szCs w:val="18"/>
                <w:lang w:val="es-MX"/>
              </w:rPr>
              <w:t>vs.</w:t>
            </w:r>
          </w:p>
          <w:p w14:paraId="1CBC4433" w14:textId="77777777" w:rsidR="00662638" w:rsidRPr="002722FF" w:rsidRDefault="00662638">
            <w:pPr>
              <w:rPr>
                <w:sz w:val="18"/>
                <w:szCs w:val="18"/>
                <w:lang w:val="es-MX"/>
              </w:rPr>
            </w:pPr>
          </w:p>
          <w:p w14:paraId="7D911777" w14:textId="77777777" w:rsidR="002747FF" w:rsidRPr="002722FF" w:rsidRDefault="00850EEE">
            <w:pPr>
              <w:jc w:val="both"/>
              <w:rPr>
                <w:b/>
                <w:sz w:val="18"/>
                <w:szCs w:val="18"/>
                <w:lang w:val="es-MX"/>
              </w:rPr>
            </w:pPr>
            <w:r w:rsidRPr="002722FF">
              <w:rPr>
                <w:b/>
                <w:sz w:val="18"/>
                <w:szCs w:val="18"/>
                <w:lang w:val="es-MX"/>
              </w:rPr>
              <w:t>ACUSADO</w:t>
            </w:r>
            <w:r w:rsidR="004B267B" w:rsidRPr="002722FF">
              <w:rPr>
                <w:b/>
                <w:sz w:val="18"/>
                <w:szCs w:val="18"/>
                <w:lang w:val="es-MX"/>
              </w:rPr>
              <w:t xml:space="preserve">: </w:t>
            </w:r>
          </w:p>
          <w:p w14:paraId="423E2040" w14:textId="77777777" w:rsidR="002747FF" w:rsidRPr="002722FF" w:rsidRDefault="002747FF">
            <w:pPr>
              <w:jc w:val="both"/>
              <w:rPr>
                <w:b/>
                <w:sz w:val="18"/>
                <w:szCs w:val="18"/>
                <w:lang w:val="es-MX"/>
              </w:rPr>
            </w:pPr>
          </w:p>
          <w:p w14:paraId="64680001" w14:textId="77777777" w:rsidR="002747FF" w:rsidRPr="002722FF" w:rsidRDefault="004B267B">
            <w:pPr>
              <w:jc w:val="both"/>
              <w:rPr>
                <w:b/>
                <w:sz w:val="18"/>
                <w:szCs w:val="18"/>
                <w:lang w:val="es-MX"/>
              </w:rPr>
            </w:pPr>
            <w:r w:rsidRPr="002722FF">
              <w:rPr>
                <w:b/>
                <w:sz w:val="18"/>
                <w:szCs w:val="18"/>
                <w:lang w:val="es-MX"/>
              </w:rPr>
              <w:t>______________________________________________________________________</w:t>
            </w:r>
          </w:p>
          <w:p w14:paraId="04D50E84" w14:textId="77777777" w:rsidR="002747FF" w:rsidRPr="002722FF" w:rsidRDefault="004B267B">
            <w:pPr>
              <w:rPr>
                <w:b/>
                <w:sz w:val="18"/>
                <w:szCs w:val="18"/>
                <w:lang w:val="es-MX"/>
              </w:rPr>
            </w:pPr>
            <w:r w:rsidRPr="002722FF">
              <w:rPr>
                <w:b/>
                <w:sz w:val="18"/>
                <w:szCs w:val="18"/>
                <w:lang w:val="es-MX"/>
              </w:rPr>
              <w:t>Su nombre en letra de imprenta                                              Fecha de Nacimiento</w:t>
            </w:r>
          </w:p>
          <w:p w14:paraId="7C9AA3DC" w14:textId="77777777" w:rsidR="002747FF" w:rsidRPr="002722FF" w:rsidRDefault="002747FF">
            <w:pPr>
              <w:jc w:val="both"/>
              <w:rPr>
                <w:b/>
                <w:sz w:val="18"/>
                <w:szCs w:val="18"/>
                <w:lang w:val="es-MX"/>
              </w:rPr>
            </w:pPr>
          </w:p>
          <w:p w14:paraId="538D1AD1" w14:textId="77777777" w:rsidR="002747FF" w:rsidRPr="002722FF" w:rsidRDefault="004B267B">
            <w:pPr>
              <w:jc w:val="both"/>
              <w:rPr>
                <w:b/>
                <w:sz w:val="18"/>
                <w:szCs w:val="18"/>
                <w:lang w:val="es-MX"/>
              </w:rPr>
            </w:pPr>
            <w:r w:rsidRPr="002722FF">
              <w:rPr>
                <w:b/>
                <w:sz w:val="18"/>
                <w:szCs w:val="18"/>
                <w:lang w:val="es-MX"/>
              </w:rPr>
              <w:t>______________________________________________________________________</w:t>
            </w:r>
          </w:p>
          <w:p w14:paraId="674AB358" w14:textId="77777777" w:rsidR="002747FF" w:rsidRPr="002722FF" w:rsidRDefault="004B267B">
            <w:pPr>
              <w:jc w:val="both"/>
              <w:rPr>
                <w:b/>
                <w:sz w:val="18"/>
                <w:szCs w:val="18"/>
                <w:lang w:val="es-MX"/>
              </w:rPr>
            </w:pPr>
            <w:r w:rsidRPr="002722FF">
              <w:rPr>
                <w:b/>
                <w:sz w:val="18"/>
                <w:szCs w:val="18"/>
                <w:lang w:val="es-MX"/>
              </w:rPr>
              <w:t>Dirección</w:t>
            </w:r>
            <w:r w:rsidR="005C0E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BDDF7D9" wp14:editId="5D79E7EB">
                      <wp:simplePos x="0" y="0"/>
                      <wp:positionH relativeFrom="margin">
                        <wp:posOffset>152400</wp:posOffset>
                      </wp:positionH>
                      <wp:positionV relativeFrom="paragraph">
                        <wp:posOffset>50800</wp:posOffset>
                      </wp:positionV>
                      <wp:extent cx="12700" cy="12700"/>
                      <wp:effectExtent l="0" t="0" r="25400" b="254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C78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2pt;margin-top:4pt;width:1pt;height: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" o:allowincell="f"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  <w:p w14:paraId="37CF14A1" w14:textId="77777777" w:rsidR="002747FF" w:rsidRPr="002722FF" w:rsidRDefault="002747FF">
            <w:pPr>
              <w:jc w:val="both"/>
              <w:rPr>
                <w:b/>
                <w:sz w:val="18"/>
                <w:szCs w:val="18"/>
                <w:lang w:val="es-MX"/>
              </w:rPr>
            </w:pPr>
          </w:p>
          <w:p w14:paraId="1E574047" w14:textId="77777777" w:rsidR="002747FF" w:rsidRPr="002722FF" w:rsidRDefault="004B267B">
            <w:pPr>
              <w:jc w:val="both"/>
              <w:rPr>
                <w:b/>
                <w:sz w:val="18"/>
                <w:szCs w:val="18"/>
                <w:lang w:val="es-MX"/>
              </w:rPr>
            </w:pPr>
            <w:r w:rsidRPr="002722FF">
              <w:rPr>
                <w:b/>
                <w:sz w:val="18"/>
                <w:szCs w:val="18"/>
                <w:lang w:val="es-MX"/>
              </w:rPr>
              <w:t>_____________________________________________________________________</w:t>
            </w:r>
            <w:r w:rsidR="00662638">
              <w:rPr>
                <w:b/>
                <w:sz w:val="18"/>
                <w:szCs w:val="18"/>
                <w:lang w:val="es-MX"/>
              </w:rPr>
              <w:t>_</w:t>
            </w:r>
          </w:p>
          <w:p w14:paraId="1449AAD4" w14:textId="77777777" w:rsidR="002747FF" w:rsidRPr="002722FF" w:rsidRDefault="004B267B">
            <w:pPr>
              <w:rPr>
                <w:b/>
                <w:sz w:val="18"/>
                <w:szCs w:val="18"/>
                <w:lang w:val="es-MX"/>
              </w:rPr>
            </w:pPr>
            <w:r w:rsidRPr="002722FF">
              <w:rPr>
                <w:b/>
                <w:sz w:val="18"/>
                <w:szCs w:val="18"/>
                <w:lang w:val="es-MX"/>
              </w:rPr>
              <w:t>Ciudad, Estado, Código Postal                                                                 Teléfono</w:t>
            </w:r>
          </w:p>
        </w:tc>
        <w:tc>
          <w:tcPr>
            <w:tcW w:w="4410" w:type="dxa"/>
          </w:tcPr>
          <w:p w14:paraId="692B41FB" w14:textId="77777777" w:rsidR="002747FF" w:rsidRPr="002722FF" w:rsidRDefault="002747FF">
            <w:pPr>
              <w:rPr>
                <w:sz w:val="18"/>
                <w:szCs w:val="18"/>
                <w:lang w:val="es-MX"/>
              </w:rPr>
            </w:pPr>
          </w:p>
          <w:p w14:paraId="3B8F3883" w14:textId="77777777" w:rsidR="002747FF" w:rsidRPr="002722FF" w:rsidRDefault="002747FF">
            <w:pPr>
              <w:rPr>
                <w:sz w:val="18"/>
                <w:szCs w:val="18"/>
                <w:lang w:val="es-MX"/>
              </w:rPr>
            </w:pPr>
          </w:p>
          <w:p w14:paraId="0077DCE0" w14:textId="77777777" w:rsidR="002747FF" w:rsidRPr="002722FF" w:rsidRDefault="002747FF">
            <w:pPr>
              <w:rPr>
                <w:sz w:val="18"/>
                <w:szCs w:val="18"/>
                <w:lang w:val="es-MX"/>
              </w:rPr>
            </w:pPr>
          </w:p>
          <w:p w14:paraId="11612457" w14:textId="77777777" w:rsidR="002747FF" w:rsidRPr="002722FF" w:rsidRDefault="002747FF">
            <w:pPr>
              <w:rPr>
                <w:sz w:val="18"/>
                <w:szCs w:val="18"/>
                <w:lang w:val="es-MX"/>
              </w:rPr>
            </w:pPr>
          </w:p>
          <w:p w14:paraId="56BBE277" w14:textId="77777777" w:rsidR="002747FF" w:rsidRPr="002722FF" w:rsidRDefault="002747FF">
            <w:pPr>
              <w:rPr>
                <w:sz w:val="18"/>
                <w:szCs w:val="18"/>
                <w:lang w:val="es-MX"/>
              </w:rPr>
            </w:pPr>
          </w:p>
          <w:p w14:paraId="00EBD1CE" w14:textId="77777777" w:rsidR="002747FF" w:rsidRPr="002722FF" w:rsidRDefault="002747FF">
            <w:pPr>
              <w:jc w:val="center"/>
              <w:rPr>
                <w:sz w:val="18"/>
                <w:szCs w:val="18"/>
                <w:u w:val="single"/>
                <w:lang w:val="es-MX"/>
              </w:rPr>
            </w:pPr>
          </w:p>
          <w:p w14:paraId="71DC6A1B" w14:textId="77777777" w:rsidR="002747FF" w:rsidRPr="002722FF" w:rsidRDefault="002747FF">
            <w:pPr>
              <w:jc w:val="center"/>
              <w:rPr>
                <w:sz w:val="18"/>
                <w:szCs w:val="18"/>
                <w:u w:val="single"/>
                <w:lang w:val="es-MX"/>
              </w:rPr>
            </w:pPr>
          </w:p>
          <w:p w14:paraId="2FDF7656" w14:textId="77777777" w:rsidR="002747FF" w:rsidRPr="002722FF" w:rsidRDefault="002747FF">
            <w:pPr>
              <w:jc w:val="center"/>
              <w:rPr>
                <w:sz w:val="18"/>
                <w:szCs w:val="18"/>
                <w:u w:val="single"/>
                <w:lang w:val="es-MX"/>
              </w:rPr>
            </w:pPr>
          </w:p>
          <w:p w14:paraId="2ACB8F3F" w14:textId="77777777" w:rsidR="002747FF" w:rsidRPr="002722FF" w:rsidRDefault="002747FF">
            <w:pPr>
              <w:jc w:val="center"/>
              <w:rPr>
                <w:sz w:val="18"/>
                <w:szCs w:val="18"/>
                <w:u w:val="single"/>
                <w:lang w:val="es-MX"/>
              </w:rPr>
            </w:pPr>
          </w:p>
          <w:p w14:paraId="5E431ABC" w14:textId="77777777" w:rsidR="002747FF" w:rsidRPr="002722FF" w:rsidRDefault="002747FF">
            <w:pPr>
              <w:jc w:val="center"/>
              <w:rPr>
                <w:sz w:val="18"/>
                <w:szCs w:val="18"/>
                <w:u w:val="single"/>
                <w:lang w:val="es-MX"/>
              </w:rPr>
            </w:pPr>
          </w:p>
          <w:p w14:paraId="4F6576A3" w14:textId="77777777" w:rsidR="002747FF" w:rsidRPr="002722FF" w:rsidRDefault="002747FF">
            <w:pPr>
              <w:jc w:val="center"/>
              <w:rPr>
                <w:sz w:val="18"/>
                <w:szCs w:val="18"/>
                <w:u w:val="single"/>
                <w:lang w:val="es-MX"/>
              </w:rPr>
            </w:pPr>
          </w:p>
          <w:p w14:paraId="02852AFA" w14:textId="77777777" w:rsidR="002747FF" w:rsidRPr="002722FF" w:rsidRDefault="002747FF">
            <w:pPr>
              <w:jc w:val="center"/>
              <w:rPr>
                <w:sz w:val="18"/>
                <w:szCs w:val="18"/>
                <w:u w:val="single"/>
                <w:lang w:val="es-MX"/>
              </w:rPr>
            </w:pPr>
          </w:p>
          <w:p w14:paraId="49CE718A" w14:textId="77777777" w:rsidR="002747FF" w:rsidRPr="002722FF" w:rsidRDefault="00E637C5">
            <w:pPr>
              <w:jc w:val="center"/>
              <w:rPr>
                <w:b/>
                <w:sz w:val="18"/>
                <w:szCs w:val="18"/>
                <w:u w:val="single"/>
                <w:lang w:val="es-MX"/>
              </w:rPr>
            </w:pPr>
            <w:r w:rsidRPr="002722FF">
              <w:rPr>
                <w:b/>
                <w:sz w:val="18"/>
                <w:szCs w:val="18"/>
                <w:u w:val="single"/>
                <w:lang w:val="es-MX"/>
              </w:rPr>
              <w:t xml:space="preserve">SÓLO </w:t>
            </w:r>
            <w:r w:rsidR="004B267B" w:rsidRPr="002722FF">
              <w:rPr>
                <w:b/>
                <w:sz w:val="18"/>
                <w:szCs w:val="18"/>
                <w:u w:val="single"/>
                <w:lang w:val="es-MX"/>
              </w:rPr>
              <w:t xml:space="preserve">PARA USO DE LA CORTE </w:t>
            </w:r>
          </w:p>
          <w:p w14:paraId="0FE6A83C" w14:textId="77777777" w:rsidR="002747FF" w:rsidRPr="002722FF" w:rsidRDefault="002747FF">
            <w:pPr>
              <w:rPr>
                <w:sz w:val="18"/>
                <w:szCs w:val="18"/>
                <w:lang w:val="es-MX"/>
              </w:rPr>
            </w:pPr>
          </w:p>
          <w:p w14:paraId="1ED0BBE6" w14:textId="77777777" w:rsidR="002747FF" w:rsidRPr="002722FF" w:rsidRDefault="004B267B">
            <w:pPr>
              <w:rPr>
                <w:sz w:val="18"/>
                <w:szCs w:val="18"/>
                <w:lang w:val="es-MX"/>
              </w:rPr>
            </w:pPr>
            <w:r w:rsidRPr="002722FF">
              <w:rPr>
                <w:b/>
                <w:sz w:val="18"/>
                <w:szCs w:val="18"/>
                <w:lang w:val="es-MX"/>
              </w:rPr>
              <w:t>CASO Nº.:</w:t>
            </w:r>
            <w:r w:rsidRPr="002722FF">
              <w:rPr>
                <w:sz w:val="18"/>
                <w:szCs w:val="18"/>
                <w:lang w:val="es-MX"/>
              </w:rPr>
              <w:t xml:space="preserve">  _______________________</w:t>
            </w:r>
          </w:p>
          <w:p w14:paraId="48C51F93" w14:textId="77777777" w:rsidR="002747FF" w:rsidRPr="002722FF" w:rsidRDefault="002747FF">
            <w:pPr>
              <w:rPr>
                <w:sz w:val="18"/>
                <w:szCs w:val="18"/>
                <w:lang w:val="es-MX"/>
              </w:rPr>
            </w:pPr>
          </w:p>
          <w:p w14:paraId="4D592D02" w14:textId="77777777" w:rsidR="002747FF" w:rsidRPr="002722FF" w:rsidRDefault="004B267B">
            <w:pPr>
              <w:rPr>
                <w:sz w:val="18"/>
                <w:szCs w:val="18"/>
                <w:lang w:val="es-MX"/>
              </w:rPr>
            </w:pPr>
            <w:r w:rsidRPr="002722FF">
              <w:rPr>
                <w:b/>
                <w:sz w:val="18"/>
                <w:szCs w:val="18"/>
                <w:lang w:val="es-MX"/>
              </w:rPr>
              <w:t>Citación Nº.:</w:t>
            </w:r>
            <w:r w:rsidRPr="002722FF">
              <w:rPr>
                <w:sz w:val="18"/>
                <w:szCs w:val="18"/>
                <w:lang w:val="es-MX"/>
              </w:rPr>
              <w:t xml:space="preserve">  _____________________</w:t>
            </w:r>
          </w:p>
        </w:tc>
      </w:tr>
      <w:tr w:rsidR="002747FF" w:rsidRPr="009125C5" w14:paraId="463608AF" w14:textId="77777777">
        <w:tc>
          <w:tcPr>
            <w:tcW w:w="10998" w:type="dxa"/>
            <w:gridSpan w:val="2"/>
          </w:tcPr>
          <w:p w14:paraId="07042CC4" w14:textId="77777777" w:rsidR="002747FF" w:rsidRPr="00D030E1" w:rsidRDefault="004B267B">
            <w:pPr>
              <w:pStyle w:val="Heading2"/>
              <w:rPr>
                <w:sz w:val="22"/>
                <w:szCs w:val="22"/>
                <w:lang w:val="es-MX"/>
              </w:rPr>
            </w:pPr>
            <w:r w:rsidRPr="00D030E1">
              <w:rPr>
                <w:lang w:val="es-MX"/>
              </w:rPr>
              <w:t xml:space="preserve"> </w:t>
            </w:r>
            <w:r w:rsidRPr="00D030E1">
              <w:rPr>
                <w:sz w:val="22"/>
                <w:szCs w:val="22"/>
                <w:lang w:val="es-MX"/>
              </w:rPr>
              <w:t>ASESORAMIENTO DE LOS DERECHOS LEGALES</w:t>
            </w:r>
          </w:p>
        </w:tc>
      </w:tr>
    </w:tbl>
    <w:p w14:paraId="21F8053B" w14:textId="77777777" w:rsidR="002747FF" w:rsidRPr="002722FF" w:rsidRDefault="004B267B">
      <w:pPr>
        <w:ind w:right="40"/>
        <w:jc w:val="center"/>
        <w:rPr>
          <w:b/>
          <w:color w:val="212121"/>
          <w:sz w:val="18"/>
          <w:szCs w:val="18"/>
          <w:highlight w:val="white"/>
          <w:lang w:val="es-MX"/>
        </w:rPr>
      </w:pPr>
      <w:r w:rsidRPr="002722FF">
        <w:rPr>
          <w:b/>
          <w:color w:val="212121"/>
          <w:sz w:val="18"/>
          <w:szCs w:val="18"/>
          <w:highlight w:val="white"/>
          <w:lang w:val="es-MX"/>
        </w:rPr>
        <w:t>Usted está ante la Corte porque un oficial de paz para esta Ciudad le ha acusado de una violación de la ley.</w:t>
      </w:r>
    </w:p>
    <w:p w14:paraId="42ED723D" w14:textId="77777777" w:rsidR="002747FF" w:rsidRPr="002722FF" w:rsidRDefault="002747FF">
      <w:pPr>
        <w:rPr>
          <w:b/>
          <w:sz w:val="16"/>
          <w:szCs w:val="16"/>
          <w:lang w:val="es-MX"/>
        </w:rPr>
      </w:pPr>
    </w:p>
    <w:p w14:paraId="2A4464C7" w14:textId="77777777" w:rsidR="002747FF" w:rsidRPr="002722FF" w:rsidRDefault="004B267B">
      <w:pPr>
        <w:jc w:val="both"/>
        <w:rPr>
          <w:b/>
          <w:i/>
          <w:sz w:val="16"/>
          <w:szCs w:val="16"/>
          <w:lang w:val="es-MX"/>
        </w:rPr>
      </w:pPr>
      <w:r w:rsidRPr="002722FF">
        <w:rPr>
          <w:b/>
          <w:i/>
          <w:sz w:val="16"/>
          <w:szCs w:val="16"/>
          <w:lang w:val="es-MX"/>
        </w:rPr>
        <w:t>USTED TIENE LOS SIGUIENTES DERECHOS:</w:t>
      </w:r>
    </w:p>
    <w:p w14:paraId="1CDAFF3C" w14:textId="77777777" w:rsidR="002747FF" w:rsidRPr="002722FF" w:rsidRDefault="004B267B">
      <w:pPr>
        <w:ind w:left="360" w:hanging="360"/>
        <w:jc w:val="both"/>
        <w:rPr>
          <w:sz w:val="16"/>
          <w:szCs w:val="16"/>
          <w:lang w:val="es-MX"/>
        </w:rPr>
      </w:pPr>
      <w:r w:rsidRPr="002722FF">
        <w:rPr>
          <w:sz w:val="16"/>
          <w:szCs w:val="16"/>
          <w:lang w:val="es-MX"/>
        </w:rPr>
        <w:t>1.</w:t>
      </w:r>
      <w:r w:rsidRPr="002722FF">
        <w:rPr>
          <w:sz w:val="16"/>
          <w:szCs w:val="16"/>
          <w:lang w:val="es-MX"/>
        </w:rPr>
        <w:tab/>
        <w:t>Solicitar una continuación razonable de la petición para requerir la asistencia de un abogado; para determinar qué alegato ha de someter; o por otra buena y adecuada razón.</w:t>
      </w:r>
    </w:p>
    <w:p w14:paraId="187E6B94" w14:textId="77777777" w:rsidR="002747FF" w:rsidRPr="002722FF" w:rsidRDefault="004B267B">
      <w:pPr>
        <w:ind w:left="360" w:hanging="360"/>
        <w:jc w:val="both"/>
        <w:rPr>
          <w:sz w:val="16"/>
          <w:szCs w:val="16"/>
          <w:lang w:val="es-MX"/>
        </w:rPr>
      </w:pPr>
      <w:r w:rsidRPr="002722FF">
        <w:rPr>
          <w:sz w:val="16"/>
          <w:szCs w:val="16"/>
          <w:lang w:val="es-MX"/>
        </w:rPr>
        <w:t>2.</w:t>
      </w:r>
      <w:r w:rsidRPr="002722FF">
        <w:rPr>
          <w:sz w:val="16"/>
          <w:szCs w:val="16"/>
          <w:lang w:val="es-MX"/>
        </w:rPr>
        <w:tab/>
        <w:t>Para pedir fianza en caso de que usted esté bajo custodia y para ser informado de la cantidad de fianza que ha establecido el Tribunal;</w:t>
      </w:r>
    </w:p>
    <w:p w14:paraId="44F1CAE2" w14:textId="77777777" w:rsidR="002747FF" w:rsidRPr="002722FF" w:rsidRDefault="004B267B">
      <w:pPr>
        <w:ind w:left="360" w:hanging="360"/>
        <w:jc w:val="both"/>
        <w:rPr>
          <w:sz w:val="16"/>
          <w:szCs w:val="16"/>
          <w:lang w:val="es-MX"/>
        </w:rPr>
      </w:pPr>
      <w:r w:rsidRPr="002722FF">
        <w:rPr>
          <w:sz w:val="16"/>
          <w:szCs w:val="16"/>
          <w:lang w:val="es-MX"/>
        </w:rPr>
        <w:t>3.</w:t>
      </w:r>
      <w:r w:rsidRPr="002722FF">
        <w:rPr>
          <w:sz w:val="16"/>
          <w:szCs w:val="16"/>
          <w:lang w:val="es-MX"/>
        </w:rPr>
        <w:tab/>
        <w:t xml:space="preserve">Que se presuma su inocencia de los cargos, y si </w:t>
      </w:r>
      <w:r w:rsidR="00FC5994" w:rsidRPr="002722FF">
        <w:rPr>
          <w:sz w:val="16"/>
          <w:szCs w:val="16"/>
          <w:lang w:val="es-MX"/>
        </w:rPr>
        <w:t xml:space="preserve">usted </w:t>
      </w:r>
      <w:r w:rsidRPr="002722FF">
        <w:rPr>
          <w:sz w:val="16"/>
          <w:szCs w:val="16"/>
          <w:lang w:val="es-MX"/>
        </w:rPr>
        <w:t>se declara no culpable, la fiscalía debe probar que es culpable más allá de una duda razonable o por una preponderancia de la evidencia, dependiendo de la naturaleza de los cargos;</w:t>
      </w:r>
    </w:p>
    <w:p w14:paraId="0B0109D6" w14:textId="77777777" w:rsidR="002747FF" w:rsidRPr="002722FF" w:rsidRDefault="004B267B">
      <w:pPr>
        <w:ind w:left="360" w:hanging="360"/>
        <w:jc w:val="both"/>
        <w:rPr>
          <w:sz w:val="16"/>
          <w:szCs w:val="16"/>
          <w:lang w:val="es-MX"/>
        </w:rPr>
      </w:pPr>
      <w:r w:rsidRPr="002722FF">
        <w:rPr>
          <w:sz w:val="16"/>
          <w:szCs w:val="16"/>
          <w:lang w:val="es-MX"/>
        </w:rPr>
        <w:t>4.</w:t>
      </w:r>
      <w:r w:rsidRPr="002722FF">
        <w:rPr>
          <w:sz w:val="16"/>
          <w:szCs w:val="16"/>
          <w:lang w:val="es-MX"/>
        </w:rPr>
        <w:tab/>
        <w:t>No hacer ninguna declaración, pero que cualquier declaración hecha se pueda y será utilizada en su contra;</w:t>
      </w:r>
    </w:p>
    <w:p w14:paraId="41E30007" w14:textId="77777777" w:rsidR="002747FF" w:rsidRPr="002722FF" w:rsidRDefault="004B267B">
      <w:pPr>
        <w:ind w:left="360" w:hanging="360"/>
        <w:jc w:val="both"/>
        <w:rPr>
          <w:sz w:val="16"/>
          <w:szCs w:val="16"/>
          <w:lang w:val="es-MX"/>
        </w:rPr>
      </w:pPr>
      <w:r w:rsidRPr="002722FF">
        <w:rPr>
          <w:sz w:val="16"/>
          <w:szCs w:val="16"/>
          <w:lang w:val="es-MX"/>
        </w:rPr>
        <w:t>5.</w:t>
      </w:r>
      <w:r w:rsidRPr="002722FF">
        <w:rPr>
          <w:sz w:val="16"/>
          <w:szCs w:val="16"/>
          <w:lang w:val="es-MX"/>
        </w:rPr>
        <w:tab/>
        <w:t xml:space="preserve">Ser informado de la naturaleza de los cargos contra usted; </w:t>
      </w:r>
    </w:p>
    <w:p w14:paraId="3C84E99B" w14:textId="77777777" w:rsidR="002747FF" w:rsidRPr="002722FF" w:rsidRDefault="004B267B">
      <w:pPr>
        <w:ind w:left="360" w:hanging="360"/>
        <w:jc w:val="both"/>
        <w:rPr>
          <w:sz w:val="16"/>
          <w:szCs w:val="16"/>
          <w:lang w:val="es-MX"/>
        </w:rPr>
      </w:pPr>
      <w:r w:rsidRPr="002722FF">
        <w:rPr>
          <w:sz w:val="16"/>
          <w:szCs w:val="16"/>
          <w:lang w:val="es-MX"/>
        </w:rPr>
        <w:t>6.</w:t>
      </w:r>
      <w:r w:rsidRPr="002722FF">
        <w:rPr>
          <w:sz w:val="16"/>
          <w:szCs w:val="16"/>
          <w:lang w:val="es-MX"/>
        </w:rPr>
        <w:tab/>
      </w:r>
      <w:r w:rsidR="009125C5">
        <w:rPr>
          <w:sz w:val="16"/>
          <w:szCs w:val="16"/>
          <w:lang w:val="es-MX"/>
        </w:rPr>
        <w:t>Ser</w:t>
      </w:r>
      <w:r w:rsidRPr="002722FF">
        <w:rPr>
          <w:sz w:val="16"/>
          <w:szCs w:val="16"/>
          <w:lang w:val="es-MX"/>
        </w:rPr>
        <w:t xml:space="preserve"> representado por un abogado, </w:t>
      </w:r>
      <w:r w:rsidR="009125C5">
        <w:rPr>
          <w:sz w:val="16"/>
          <w:szCs w:val="16"/>
          <w:lang w:val="es-MX"/>
        </w:rPr>
        <w:t>para incluir</w:t>
      </w:r>
      <w:r w:rsidRPr="002722FF">
        <w:rPr>
          <w:sz w:val="16"/>
          <w:szCs w:val="16"/>
          <w:lang w:val="es-MX"/>
        </w:rPr>
        <w:t xml:space="preserve"> al abogado designado por la corte si </w:t>
      </w:r>
      <w:r w:rsidR="009125C5">
        <w:rPr>
          <w:sz w:val="16"/>
          <w:szCs w:val="16"/>
          <w:lang w:val="es-MX"/>
        </w:rPr>
        <w:t>califica como indigente</w:t>
      </w:r>
      <w:r w:rsidRPr="002722FF">
        <w:rPr>
          <w:sz w:val="16"/>
          <w:szCs w:val="16"/>
          <w:lang w:val="es-MX"/>
        </w:rPr>
        <w:t xml:space="preserve">. </w:t>
      </w:r>
      <w:r w:rsidR="009125C5">
        <w:rPr>
          <w:sz w:val="16"/>
          <w:szCs w:val="16"/>
          <w:lang w:val="es-MX"/>
        </w:rPr>
        <w:t>Como parte de su derecho a un abogado, tiene derecho a ser informado sobre cualquier consecuencia de inmigración que pueda resultar de una condena o declaración de culpabilidad.</w:t>
      </w:r>
    </w:p>
    <w:p w14:paraId="5202A9B6" w14:textId="77777777" w:rsidR="002747FF" w:rsidRPr="002722FF" w:rsidRDefault="004B267B">
      <w:pPr>
        <w:ind w:left="360" w:hanging="360"/>
        <w:jc w:val="both"/>
        <w:rPr>
          <w:sz w:val="16"/>
          <w:szCs w:val="16"/>
          <w:lang w:val="es-MX"/>
        </w:rPr>
      </w:pPr>
      <w:r w:rsidRPr="002722FF">
        <w:rPr>
          <w:sz w:val="16"/>
          <w:szCs w:val="16"/>
          <w:lang w:val="es-MX"/>
        </w:rPr>
        <w:t xml:space="preserve">7.    Acceder a un juicio rápido y público; para ser juzgado en el plazo de 91 días a partir de la fecha de la interposición de cargos y la inscripción de       una declaración de </w:t>
      </w:r>
      <w:r w:rsidR="00FC5994" w:rsidRPr="002722FF">
        <w:rPr>
          <w:sz w:val="16"/>
          <w:szCs w:val="16"/>
          <w:lang w:val="es-MX"/>
        </w:rPr>
        <w:t>no culpable</w:t>
      </w:r>
      <w:r w:rsidRPr="002722FF">
        <w:rPr>
          <w:sz w:val="16"/>
          <w:szCs w:val="16"/>
          <w:lang w:val="es-MX"/>
        </w:rPr>
        <w:t xml:space="preserve">. </w:t>
      </w:r>
    </w:p>
    <w:p w14:paraId="4B35931E" w14:textId="77777777" w:rsidR="002747FF" w:rsidRPr="002722FF" w:rsidRDefault="004B267B">
      <w:pPr>
        <w:ind w:left="360" w:hanging="360"/>
        <w:jc w:val="both"/>
        <w:rPr>
          <w:sz w:val="16"/>
          <w:szCs w:val="16"/>
          <w:lang w:val="es-MX"/>
        </w:rPr>
      </w:pPr>
      <w:r w:rsidRPr="002722FF">
        <w:rPr>
          <w:sz w:val="16"/>
          <w:szCs w:val="16"/>
          <w:lang w:val="es-MX"/>
        </w:rPr>
        <w:t>8.</w:t>
      </w:r>
      <w:r w:rsidRPr="002722FF">
        <w:rPr>
          <w:sz w:val="16"/>
          <w:szCs w:val="16"/>
          <w:lang w:val="es-MX"/>
        </w:rPr>
        <w:tab/>
        <w:t xml:space="preserve">Tener un juicio con un jurado de tres a seis jurados, si tal derecho es otorgado por ordenanza. Dentro de los 21 días posteriores a la </w:t>
      </w:r>
      <w:r w:rsidR="00FC5994" w:rsidRPr="002722FF">
        <w:rPr>
          <w:sz w:val="16"/>
          <w:szCs w:val="16"/>
          <w:lang w:val="es-MX"/>
        </w:rPr>
        <w:t xml:space="preserve">interposición de cargos </w:t>
      </w:r>
      <w:r w:rsidRPr="002722FF">
        <w:rPr>
          <w:sz w:val="16"/>
          <w:szCs w:val="16"/>
          <w:lang w:val="es-MX"/>
        </w:rPr>
        <w:t>o entrada de un alegato, la demanda del jurado debe ser hecha por escrito y se debe pagar una cuota de $ 25 por el jurado, a menos que la Corte renuncie al pago debido a la indigencia. Si no cumple con las condiciones anteriores, su juicio será por el Tribunal;</w:t>
      </w:r>
    </w:p>
    <w:p w14:paraId="6159C43B" w14:textId="77777777" w:rsidR="002747FF" w:rsidRPr="002722FF" w:rsidRDefault="004B267B">
      <w:pPr>
        <w:ind w:left="360" w:hanging="360"/>
        <w:jc w:val="both"/>
        <w:rPr>
          <w:sz w:val="16"/>
          <w:szCs w:val="16"/>
          <w:lang w:val="es-MX"/>
        </w:rPr>
      </w:pPr>
      <w:r w:rsidRPr="002722FF">
        <w:rPr>
          <w:sz w:val="16"/>
          <w:szCs w:val="16"/>
          <w:lang w:val="es-MX"/>
        </w:rPr>
        <w:t>9.</w:t>
      </w:r>
      <w:r w:rsidRPr="002722FF">
        <w:rPr>
          <w:sz w:val="16"/>
          <w:szCs w:val="16"/>
          <w:lang w:val="es-MX"/>
        </w:rPr>
        <w:tab/>
        <w:t>Obligar la comparecencia de testigos en su nombre mediante citaciones, emitidas por la Corte, sin costo para usted;</w:t>
      </w:r>
    </w:p>
    <w:p w14:paraId="4BC9FF92" w14:textId="77777777" w:rsidR="002747FF" w:rsidRPr="002722FF" w:rsidRDefault="004B267B">
      <w:pPr>
        <w:ind w:left="360" w:hanging="360"/>
        <w:jc w:val="both"/>
        <w:rPr>
          <w:sz w:val="16"/>
          <w:szCs w:val="16"/>
          <w:lang w:val="es-MX"/>
        </w:rPr>
      </w:pPr>
      <w:r w:rsidRPr="002722FF">
        <w:rPr>
          <w:sz w:val="16"/>
          <w:szCs w:val="16"/>
          <w:lang w:val="es-MX"/>
        </w:rPr>
        <w:t xml:space="preserve">10. </w:t>
      </w:r>
      <w:r w:rsidRPr="002722FF">
        <w:rPr>
          <w:sz w:val="16"/>
          <w:szCs w:val="16"/>
          <w:lang w:val="es-MX"/>
        </w:rPr>
        <w:tab/>
        <w:t>Confrontar a los testigos llamados a testificar en contra de usted y</w:t>
      </w:r>
      <w:r w:rsidR="00E637C5" w:rsidRPr="002722FF">
        <w:rPr>
          <w:sz w:val="16"/>
          <w:szCs w:val="16"/>
          <w:lang w:val="es-MX"/>
        </w:rPr>
        <w:t xml:space="preserve"> </w:t>
      </w:r>
      <w:r w:rsidRPr="002722FF">
        <w:rPr>
          <w:sz w:val="16"/>
          <w:szCs w:val="16"/>
          <w:lang w:val="es-MX"/>
        </w:rPr>
        <w:t>a contrainterrogar a esos testigos;</w:t>
      </w:r>
    </w:p>
    <w:p w14:paraId="1F5E72B6" w14:textId="77777777" w:rsidR="002747FF" w:rsidRPr="002722FF" w:rsidRDefault="004B267B">
      <w:pPr>
        <w:ind w:left="360" w:hanging="360"/>
        <w:jc w:val="both"/>
        <w:rPr>
          <w:sz w:val="16"/>
          <w:szCs w:val="16"/>
          <w:lang w:val="es-MX"/>
        </w:rPr>
      </w:pPr>
      <w:r w:rsidRPr="002722FF">
        <w:rPr>
          <w:sz w:val="16"/>
          <w:szCs w:val="16"/>
          <w:lang w:val="es-MX"/>
        </w:rPr>
        <w:t>11.</w:t>
      </w:r>
      <w:r w:rsidRPr="002722FF">
        <w:rPr>
          <w:sz w:val="16"/>
          <w:szCs w:val="16"/>
          <w:lang w:val="es-MX"/>
        </w:rPr>
        <w:tab/>
      </w:r>
      <w:r w:rsidRPr="002722FF">
        <w:rPr>
          <w:color w:val="212121"/>
          <w:sz w:val="16"/>
          <w:szCs w:val="16"/>
          <w:highlight w:val="white"/>
          <w:lang w:val="es-MX"/>
        </w:rPr>
        <w:t>Testificar o no</w:t>
      </w:r>
      <w:r w:rsidR="00FC5994" w:rsidRPr="002722FF">
        <w:rPr>
          <w:color w:val="212121"/>
          <w:sz w:val="16"/>
          <w:szCs w:val="16"/>
          <w:highlight w:val="white"/>
          <w:lang w:val="es-MX"/>
        </w:rPr>
        <w:t xml:space="preserve"> testificar</w:t>
      </w:r>
      <w:r w:rsidRPr="002722FF">
        <w:rPr>
          <w:color w:val="212121"/>
          <w:sz w:val="16"/>
          <w:szCs w:val="16"/>
          <w:highlight w:val="white"/>
          <w:lang w:val="es-MX"/>
        </w:rPr>
        <w:t xml:space="preserve"> en su propio nombre. Su silencio no implica ningún mal de su parte y no puede ser utilizado en su contra;</w:t>
      </w:r>
    </w:p>
    <w:p w14:paraId="05636E76" w14:textId="77777777" w:rsidR="002747FF" w:rsidRDefault="004B267B">
      <w:pPr>
        <w:ind w:left="360" w:hanging="360"/>
        <w:jc w:val="both"/>
        <w:rPr>
          <w:color w:val="212121"/>
          <w:sz w:val="16"/>
          <w:szCs w:val="16"/>
          <w:highlight w:val="white"/>
          <w:lang w:val="es-MX"/>
        </w:rPr>
      </w:pPr>
      <w:r w:rsidRPr="002722FF">
        <w:rPr>
          <w:sz w:val="16"/>
          <w:szCs w:val="16"/>
          <w:lang w:val="es-MX"/>
        </w:rPr>
        <w:t>12.</w:t>
      </w:r>
      <w:r w:rsidRPr="002722FF">
        <w:rPr>
          <w:sz w:val="16"/>
          <w:szCs w:val="16"/>
          <w:lang w:val="es-MX"/>
        </w:rPr>
        <w:tab/>
      </w:r>
      <w:r w:rsidRPr="002722FF">
        <w:rPr>
          <w:color w:val="212121"/>
          <w:sz w:val="16"/>
          <w:szCs w:val="16"/>
          <w:highlight w:val="white"/>
          <w:lang w:val="es-MX"/>
        </w:rPr>
        <w:t>Apelar cualquier sentencia dentro de los 35 días después de que la sentencia sea presentada ante el Tribunal de Distrito del Condado de Adams;</w:t>
      </w:r>
      <w:r w:rsidRPr="002722FF">
        <w:rPr>
          <w:color w:val="212121"/>
          <w:sz w:val="16"/>
          <w:szCs w:val="16"/>
          <w:highlight w:val="white"/>
          <w:lang w:val="es-MX"/>
        </w:rPr>
        <w:br/>
        <w:t>Si tiene alguna pregunta sobre estos derechos, pregúntele al juez.</w:t>
      </w:r>
    </w:p>
    <w:p w14:paraId="52915D23" w14:textId="77777777" w:rsidR="005C0EB9" w:rsidRPr="005C0EB9" w:rsidRDefault="005C0EB9" w:rsidP="005C0EB9">
      <w:pPr>
        <w:ind w:left="360" w:hanging="360"/>
        <w:jc w:val="both"/>
        <w:rPr>
          <w:sz w:val="16"/>
          <w:szCs w:val="16"/>
          <w:lang w:val="es-ES"/>
        </w:rPr>
      </w:pPr>
      <w:r>
        <w:rPr>
          <w:sz w:val="16"/>
          <w:szCs w:val="16"/>
          <w:lang w:val="es-MX"/>
        </w:rPr>
        <w:t>13.</w:t>
      </w:r>
      <w:r>
        <w:rPr>
          <w:sz w:val="16"/>
          <w:szCs w:val="16"/>
          <w:lang w:val="es-MX"/>
        </w:rPr>
        <w:tab/>
      </w:r>
      <w:r w:rsidRPr="005C0EB9">
        <w:rPr>
          <w:sz w:val="16"/>
          <w:szCs w:val="16"/>
          <w:lang w:val="es-ES"/>
        </w:rPr>
        <w:t>Si actualmente sirve en las Fuerzas Armadas de los Estados Unidos o es un veterano de tales fuerzas, usted puede tener derecho a recibir tratamiento de salud mental, tratamiento para trastornos por uso de sustancias u otros servicios como veterano.</w:t>
      </w:r>
    </w:p>
    <w:p w14:paraId="2DAEF15D" w14:textId="77777777" w:rsidR="005C0EB9" w:rsidRPr="005C0EB9" w:rsidRDefault="005C0EB9" w:rsidP="005C0EB9">
      <w:pPr>
        <w:ind w:left="360" w:hanging="360"/>
        <w:jc w:val="both"/>
        <w:rPr>
          <w:sz w:val="18"/>
          <w:szCs w:val="18"/>
          <w:lang w:val="es-ES"/>
        </w:rPr>
      </w:pP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125C5">
        <w:rPr>
          <w:sz w:val="18"/>
          <w:szCs w:val="18"/>
          <w:lang w:val="es-MX"/>
        </w:rPr>
        <w:instrText xml:space="preserve"> FORMCHECKBOX </w:instrText>
      </w:r>
      <w:r w:rsidR="00DA2160">
        <w:rPr>
          <w:sz w:val="18"/>
          <w:szCs w:val="18"/>
        </w:rPr>
      </w:r>
      <w:r w:rsidR="00DA2160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"/>
      <w:r w:rsidRPr="009125C5">
        <w:rPr>
          <w:sz w:val="18"/>
          <w:szCs w:val="18"/>
          <w:lang w:val="es-MX"/>
        </w:rPr>
        <w:tab/>
      </w:r>
      <w:r w:rsidRPr="005C0EB9">
        <w:rPr>
          <w:sz w:val="16"/>
          <w:szCs w:val="16"/>
          <w:lang w:val="es-ES"/>
        </w:rPr>
        <w:t>Marque aquí si</w:t>
      </w:r>
      <w:r>
        <w:rPr>
          <w:sz w:val="16"/>
          <w:szCs w:val="16"/>
          <w:lang w:val="es-ES"/>
        </w:rPr>
        <w:t xml:space="preserve"> a</w:t>
      </w:r>
      <w:r w:rsidRPr="005C0EB9">
        <w:rPr>
          <w:sz w:val="16"/>
          <w:szCs w:val="16"/>
          <w:lang w:val="es-ES"/>
        </w:rPr>
        <w:t>ctualmente sirve en las Fuerzas Armadas de los Estados Unidos o es un veterano de tales fuerzas.</w:t>
      </w:r>
    </w:p>
    <w:p w14:paraId="2B6E5AF9" w14:textId="77777777" w:rsidR="002747FF" w:rsidRPr="005E7DA6" w:rsidRDefault="005C0EB9" w:rsidP="005E7DA6">
      <w:pPr>
        <w:tabs>
          <w:tab w:val="left" w:pos="7215"/>
        </w:tabs>
        <w:ind w:left="360" w:hanging="360"/>
        <w:jc w:val="both"/>
        <w:rPr>
          <w:color w:val="212121"/>
          <w:sz w:val="16"/>
          <w:szCs w:val="16"/>
          <w:highlight w:val="white"/>
          <w:lang w:val="es-MX"/>
        </w:rPr>
      </w:pPr>
      <w:r>
        <w:rPr>
          <w:color w:val="212121"/>
          <w:sz w:val="16"/>
          <w:szCs w:val="16"/>
          <w:highlight w:val="white"/>
          <w:lang w:val="es-MX"/>
        </w:rPr>
        <w:tab/>
      </w:r>
      <w:r>
        <w:rPr>
          <w:color w:val="212121"/>
          <w:sz w:val="16"/>
          <w:szCs w:val="16"/>
          <w:highlight w:val="white"/>
          <w:lang w:val="es-MX"/>
        </w:rPr>
        <w:tab/>
      </w:r>
    </w:p>
    <w:p w14:paraId="43A4C24C" w14:textId="77777777" w:rsidR="002747FF" w:rsidRPr="002722FF" w:rsidRDefault="004B267B">
      <w:pPr>
        <w:ind w:right="40"/>
        <w:jc w:val="both"/>
        <w:rPr>
          <w:color w:val="212121"/>
          <w:sz w:val="16"/>
          <w:szCs w:val="16"/>
          <w:highlight w:val="white"/>
          <w:lang w:val="es-MX"/>
        </w:rPr>
      </w:pPr>
      <w:r w:rsidRPr="002722FF">
        <w:rPr>
          <w:b/>
          <w:color w:val="212121"/>
          <w:sz w:val="16"/>
          <w:szCs w:val="16"/>
          <w:highlight w:val="white"/>
          <w:lang w:val="es-MX"/>
        </w:rPr>
        <w:t>POSIBLES CONSECUENCIAS DE INMIGRACIÓN</w:t>
      </w:r>
      <w:r w:rsidR="00E637C5" w:rsidRPr="002722FF">
        <w:rPr>
          <w:sz w:val="16"/>
          <w:szCs w:val="16"/>
          <w:lang w:val="es-MX"/>
        </w:rPr>
        <w:t xml:space="preserve">: </w:t>
      </w:r>
      <w:r w:rsidRPr="002722FF">
        <w:rPr>
          <w:color w:val="212121"/>
          <w:sz w:val="16"/>
          <w:szCs w:val="16"/>
          <w:highlight w:val="white"/>
          <w:lang w:val="es-MX"/>
        </w:rPr>
        <w:t>Si usted no es ciudadano estadounidense, podría estar sujeto a consecuencias de inmigración para incluir la deportación obligatoria y la exclusión permanente de los Estados Unidos. Si su estado es tal, es posible que desee hablar con un abogado antes de proceder.</w:t>
      </w:r>
    </w:p>
    <w:p w14:paraId="22BEAE29" w14:textId="77777777" w:rsidR="002747FF" w:rsidRPr="002722FF" w:rsidRDefault="002747FF">
      <w:pPr>
        <w:jc w:val="both"/>
        <w:rPr>
          <w:sz w:val="16"/>
          <w:szCs w:val="16"/>
          <w:lang w:val="es-MX"/>
        </w:rPr>
      </w:pPr>
    </w:p>
    <w:p w14:paraId="082C187D" w14:textId="77777777" w:rsidR="002747FF" w:rsidRPr="00D02359" w:rsidRDefault="004B267B" w:rsidP="005B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lang w:val="es-ES"/>
        </w:rPr>
      </w:pPr>
      <w:r w:rsidRPr="002722FF">
        <w:rPr>
          <w:b/>
          <w:sz w:val="16"/>
          <w:szCs w:val="16"/>
          <w:lang w:val="es-MX"/>
        </w:rPr>
        <w:t>POSIBLES SANCIONES</w:t>
      </w:r>
      <w:r w:rsidRPr="002722FF">
        <w:rPr>
          <w:sz w:val="16"/>
          <w:szCs w:val="16"/>
          <w:lang w:val="es-MX"/>
        </w:rPr>
        <w:t xml:space="preserve">:  Las sanciones máximas </w:t>
      </w:r>
      <w:r w:rsidR="00E637C5" w:rsidRPr="002722FF">
        <w:rPr>
          <w:sz w:val="16"/>
          <w:szCs w:val="16"/>
          <w:lang w:val="es-MX"/>
        </w:rPr>
        <w:t>que</w:t>
      </w:r>
      <w:r w:rsidRPr="002722FF">
        <w:rPr>
          <w:sz w:val="16"/>
          <w:szCs w:val="16"/>
          <w:lang w:val="es-MX"/>
        </w:rPr>
        <w:t xml:space="preserve"> se pueden imponer son: </w:t>
      </w:r>
      <w:r w:rsidRPr="002722FF">
        <w:rPr>
          <w:sz w:val="16"/>
          <w:szCs w:val="16"/>
          <w:u w:val="single"/>
          <w:lang w:val="es-MX"/>
        </w:rPr>
        <w:t>infracción de tráfico</w:t>
      </w:r>
      <w:r w:rsidRPr="002722FF">
        <w:rPr>
          <w:sz w:val="16"/>
          <w:szCs w:val="16"/>
          <w:lang w:val="es-MX"/>
        </w:rPr>
        <w:t xml:space="preserve"> - multa de hasta 500 dólares; </w:t>
      </w:r>
      <w:r w:rsidRPr="002722FF">
        <w:rPr>
          <w:sz w:val="16"/>
          <w:szCs w:val="16"/>
          <w:u w:val="single"/>
          <w:lang w:val="es-MX"/>
        </w:rPr>
        <w:t>violación no criminal</w:t>
      </w:r>
      <w:r w:rsidR="00841D9E" w:rsidRPr="002722FF">
        <w:rPr>
          <w:sz w:val="16"/>
          <w:szCs w:val="16"/>
          <w:lang w:val="es-MX"/>
        </w:rPr>
        <w:t xml:space="preserve"> - multa de hasta 2,</w:t>
      </w:r>
      <w:r w:rsidRPr="002722FF">
        <w:rPr>
          <w:sz w:val="16"/>
          <w:szCs w:val="16"/>
          <w:lang w:val="es-MX"/>
        </w:rPr>
        <w:t xml:space="preserve">500 dólares; </w:t>
      </w:r>
      <w:r w:rsidRPr="002722FF">
        <w:rPr>
          <w:sz w:val="16"/>
          <w:szCs w:val="16"/>
          <w:u w:val="single"/>
          <w:lang w:val="es-MX"/>
        </w:rPr>
        <w:t>delito criminal o delito criminal de tráfico</w:t>
      </w:r>
      <w:r w:rsidRPr="002722FF">
        <w:rPr>
          <w:b/>
          <w:sz w:val="16"/>
          <w:szCs w:val="16"/>
          <w:lang w:val="es-MX"/>
        </w:rPr>
        <w:t xml:space="preserve">- </w:t>
      </w:r>
      <w:r w:rsidR="00841D9E" w:rsidRPr="002722FF">
        <w:rPr>
          <w:sz w:val="16"/>
          <w:szCs w:val="16"/>
          <w:lang w:val="es-MX"/>
        </w:rPr>
        <w:t>multa de hasta 2,</w:t>
      </w:r>
      <w:r w:rsidRPr="002722FF">
        <w:rPr>
          <w:sz w:val="16"/>
          <w:szCs w:val="16"/>
          <w:lang w:val="es-MX"/>
        </w:rPr>
        <w:t xml:space="preserve">500 dólares y/o un máximo de </w:t>
      </w:r>
      <w:r w:rsidR="00D02359" w:rsidRPr="00D02359">
        <w:rPr>
          <w:sz w:val="16"/>
          <w:szCs w:val="16"/>
          <w:lang w:val="es-MX"/>
        </w:rPr>
        <w:t xml:space="preserve">364 </w:t>
      </w:r>
      <w:r w:rsidR="00D02359" w:rsidRPr="00D02359">
        <w:rPr>
          <w:rFonts w:cstheme="minorHAnsi"/>
          <w:sz w:val="16"/>
          <w:szCs w:val="16"/>
          <w:lang w:val="es-ES"/>
        </w:rPr>
        <w:t>d</w:t>
      </w:r>
      <w:r w:rsidR="00D02359">
        <w:rPr>
          <w:rFonts w:cstheme="minorHAnsi"/>
          <w:sz w:val="16"/>
          <w:szCs w:val="16"/>
          <w:lang w:val="es-ES"/>
        </w:rPr>
        <w:t>ías</w:t>
      </w:r>
      <w:r w:rsidRPr="002722FF">
        <w:rPr>
          <w:sz w:val="16"/>
          <w:szCs w:val="16"/>
          <w:lang w:val="es-MX"/>
        </w:rPr>
        <w:t xml:space="preserve"> en la cárcel.  Un </w:t>
      </w:r>
      <w:r w:rsidRPr="002722FF">
        <w:rPr>
          <w:sz w:val="16"/>
          <w:szCs w:val="16"/>
          <w:u w:val="single"/>
          <w:lang w:val="es-MX"/>
        </w:rPr>
        <w:t>menor</w:t>
      </w:r>
      <w:r w:rsidRPr="002722FF">
        <w:rPr>
          <w:sz w:val="16"/>
          <w:szCs w:val="16"/>
          <w:lang w:val="es-MX"/>
        </w:rPr>
        <w:t xml:space="preserve"> en el momento de la violación criminal podría servir hasta 48 horas de detención si </w:t>
      </w:r>
      <w:r w:rsidRPr="002722FF">
        <w:rPr>
          <w:color w:val="212121"/>
          <w:sz w:val="16"/>
          <w:szCs w:val="16"/>
          <w:highlight w:val="white"/>
          <w:lang w:val="es-MX"/>
        </w:rPr>
        <w:t>se le considera por desacato a una orden judicial legal o por una violación a la libertad condicional. Un</w:t>
      </w:r>
      <w:r w:rsidRPr="002722FF">
        <w:rPr>
          <w:color w:val="212121"/>
          <w:sz w:val="16"/>
          <w:szCs w:val="16"/>
          <w:highlight w:val="white"/>
          <w:u w:val="single"/>
          <w:lang w:val="es-MX"/>
        </w:rPr>
        <w:t xml:space="preserve"> menor </w:t>
      </w:r>
      <w:r w:rsidRPr="002722FF">
        <w:rPr>
          <w:color w:val="212121"/>
          <w:sz w:val="16"/>
          <w:szCs w:val="16"/>
          <w:highlight w:val="white"/>
          <w:lang w:val="es-MX"/>
        </w:rPr>
        <w:t>convicto de una ofensa criminal de trá</w:t>
      </w:r>
      <w:r w:rsidR="00841D9E" w:rsidRPr="002722FF">
        <w:rPr>
          <w:color w:val="212121"/>
          <w:sz w:val="16"/>
          <w:szCs w:val="16"/>
          <w:highlight w:val="white"/>
          <w:lang w:val="es-MX"/>
        </w:rPr>
        <w:t>fico podría ser multado hasta 2,</w:t>
      </w:r>
      <w:r w:rsidR="00D02359">
        <w:rPr>
          <w:color w:val="212121"/>
          <w:sz w:val="16"/>
          <w:szCs w:val="16"/>
          <w:highlight w:val="white"/>
          <w:lang w:val="es-MX"/>
        </w:rPr>
        <w:t>500 dólares y/o un máximo de</w:t>
      </w:r>
      <w:r w:rsidR="00D02359" w:rsidRPr="002722FF">
        <w:rPr>
          <w:sz w:val="16"/>
          <w:szCs w:val="16"/>
          <w:lang w:val="es-MX"/>
        </w:rPr>
        <w:t xml:space="preserve"> </w:t>
      </w:r>
      <w:r w:rsidR="00D02359" w:rsidRPr="00D02359">
        <w:rPr>
          <w:sz w:val="16"/>
          <w:szCs w:val="16"/>
          <w:lang w:val="es-MX"/>
        </w:rPr>
        <w:t xml:space="preserve">364 </w:t>
      </w:r>
      <w:r w:rsidR="00D02359" w:rsidRPr="00D02359">
        <w:rPr>
          <w:rFonts w:cstheme="minorHAnsi"/>
          <w:sz w:val="16"/>
          <w:szCs w:val="16"/>
          <w:lang w:val="es-ES"/>
        </w:rPr>
        <w:t>d</w:t>
      </w:r>
      <w:r w:rsidR="00D02359">
        <w:rPr>
          <w:rFonts w:cstheme="minorHAnsi"/>
          <w:sz w:val="16"/>
          <w:szCs w:val="16"/>
          <w:lang w:val="es-ES"/>
        </w:rPr>
        <w:t>ías</w:t>
      </w:r>
      <w:r w:rsidR="00D02359" w:rsidRPr="002722FF">
        <w:rPr>
          <w:sz w:val="16"/>
          <w:szCs w:val="16"/>
          <w:lang w:val="es-MX"/>
        </w:rPr>
        <w:t xml:space="preserve"> </w:t>
      </w:r>
      <w:r w:rsidRPr="002722FF">
        <w:rPr>
          <w:color w:val="212121"/>
          <w:sz w:val="16"/>
          <w:szCs w:val="16"/>
          <w:highlight w:val="white"/>
          <w:lang w:val="es-MX"/>
        </w:rPr>
        <w:t>en la cárcel. Las penas máximas por desacato son una multa de hasta 300 dólares y/o un máximo de 90 días en la cárcel.</w:t>
      </w:r>
    </w:p>
    <w:p w14:paraId="1EB432BA" w14:textId="77777777" w:rsidR="002747FF" w:rsidRPr="002722FF" w:rsidRDefault="002747FF">
      <w:pPr>
        <w:jc w:val="both"/>
        <w:rPr>
          <w:sz w:val="16"/>
          <w:szCs w:val="16"/>
          <w:lang w:val="es-MX"/>
        </w:rPr>
      </w:pPr>
    </w:p>
    <w:p w14:paraId="020ACFB5" w14:textId="77777777" w:rsidR="002747FF" w:rsidRPr="002722FF" w:rsidRDefault="004B267B" w:rsidP="005B1787">
      <w:pPr>
        <w:jc w:val="both"/>
        <w:rPr>
          <w:b/>
          <w:sz w:val="16"/>
          <w:szCs w:val="16"/>
          <w:lang w:val="es-MX"/>
        </w:rPr>
      </w:pPr>
      <w:r w:rsidRPr="002722FF">
        <w:rPr>
          <w:b/>
          <w:sz w:val="16"/>
          <w:szCs w:val="16"/>
          <w:lang w:val="es-MX"/>
        </w:rPr>
        <w:t>Todas las multas, costes, tarifas y/o restitución se deben pagar el día de la sentencia. Si usted tiene alguna razón por la que no puede seguir los mandamientos de la sentencia y/o no tiene la habilidad de pagar las multas impuestas, los costes, las tarifas o la restitución, debe dirigir este asunto a la Corte durante el momento de la sentencia</w:t>
      </w:r>
      <w:r w:rsidR="00841D9E" w:rsidRPr="002722FF">
        <w:rPr>
          <w:b/>
          <w:sz w:val="16"/>
          <w:szCs w:val="16"/>
          <w:lang w:val="es-MX"/>
        </w:rPr>
        <w:t>.</w:t>
      </w:r>
    </w:p>
    <w:p w14:paraId="73CF06D4" w14:textId="77777777" w:rsidR="002747FF" w:rsidRPr="002722FF" w:rsidRDefault="002747FF">
      <w:pPr>
        <w:jc w:val="both"/>
        <w:rPr>
          <w:sz w:val="16"/>
          <w:szCs w:val="16"/>
          <w:lang w:val="es-MX"/>
        </w:rPr>
      </w:pPr>
    </w:p>
    <w:p w14:paraId="6845D612" w14:textId="77777777" w:rsidR="002747FF" w:rsidRPr="002722FF" w:rsidRDefault="004B267B">
      <w:pPr>
        <w:jc w:val="both"/>
        <w:rPr>
          <w:b/>
          <w:i/>
          <w:sz w:val="16"/>
          <w:szCs w:val="16"/>
          <w:lang w:val="es-MX"/>
        </w:rPr>
      </w:pPr>
      <w:r w:rsidRPr="002722FF">
        <w:rPr>
          <w:b/>
          <w:i/>
          <w:sz w:val="16"/>
          <w:szCs w:val="16"/>
          <w:lang w:val="es-MX"/>
        </w:rPr>
        <w:t>HE LEÍDO CUIDADOSAMENTE EL ASESORAMIENTO ANTERIOR Y LO COMPRENDO.</w:t>
      </w:r>
    </w:p>
    <w:p w14:paraId="5A326666" w14:textId="77777777" w:rsidR="002747FF" w:rsidRPr="002722FF" w:rsidRDefault="002747FF">
      <w:pPr>
        <w:jc w:val="both"/>
        <w:rPr>
          <w:b/>
          <w:i/>
          <w:sz w:val="16"/>
          <w:szCs w:val="16"/>
          <w:lang w:val="es-MX"/>
        </w:rPr>
      </w:pPr>
    </w:p>
    <w:p w14:paraId="5A8F4C8A" w14:textId="77777777" w:rsidR="002747FF" w:rsidRPr="002722FF" w:rsidRDefault="004B267B">
      <w:pPr>
        <w:jc w:val="both"/>
        <w:rPr>
          <w:sz w:val="16"/>
          <w:szCs w:val="16"/>
          <w:lang w:val="es-MX"/>
        </w:rPr>
      </w:pPr>
      <w:r w:rsidRPr="002722FF">
        <w:rPr>
          <w:sz w:val="16"/>
          <w:szCs w:val="16"/>
          <w:lang w:val="es-MX"/>
        </w:rPr>
        <w:t>Su firma: _________________________________</w:t>
      </w:r>
      <w:r w:rsidR="00841D9E" w:rsidRPr="002722FF">
        <w:rPr>
          <w:sz w:val="16"/>
          <w:szCs w:val="16"/>
          <w:lang w:val="es-MX"/>
        </w:rPr>
        <w:t>____________________________  Fe</w:t>
      </w:r>
      <w:r w:rsidRPr="002722FF">
        <w:rPr>
          <w:sz w:val="16"/>
          <w:szCs w:val="16"/>
          <w:lang w:val="es-MX"/>
        </w:rPr>
        <w:t xml:space="preserve">cha: _______________________ </w:t>
      </w:r>
    </w:p>
    <w:p w14:paraId="46784324" w14:textId="77777777" w:rsidR="002722FF" w:rsidRDefault="002722FF">
      <w:pPr>
        <w:jc w:val="both"/>
        <w:rPr>
          <w:sz w:val="16"/>
          <w:szCs w:val="16"/>
          <w:lang w:val="es-MX"/>
        </w:rPr>
      </w:pPr>
    </w:p>
    <w:p w14:paraId="0EB4A355" w14:textId="77777777" w:rsidR="002747FF" w:rsidRDefault="00841D9E">
      <w:pPr>
        <w:jc w:val="both"/>
        <w:rPr>
          <w:sz w:val="16"/>
          <w:szCs w:val="16"/>
          <w:lang w:val="es-MX"/>
        </w:rPr>
      </w:pPr>
      <w:r w:rsidRPr="002722FF">
        <w:rPr>
          <w:sz w:val="16"/>
          <w:szCs w:val="16"/>
          <w:lang w:val="es-MX"/>
        </w:rPr>
        <w:t>Firma</w:t>
      </w:r>
      <w:r w:rsidR="004B267B" w:rsidRPr="002722FF">
        <w:rPr>
          <w:sz w:val="16"/>
          <w:szCs w:val="16"/>
          <w:lang w:val="es-MX"/>
        </w:rPr>
        <w:t xml:space="preserve"> del padre/tutor: __________________________________________________________  (si el acusado es menor de 18 años de edad). </w:t>
      </w:r>
    </w:p>
    <w:p w14:paraId="42EAB2E5" w14:textId="77777777" w:rsidR="005E7DA6" w:rsidRPr="005C0EB9" w:rsidRDefault="005E7DA6">
      <w:pPr>
        <w:jc w:val="both"/>
        <w:rPr>
          <w:sz w:val="16"/>
          <w:szCs w:val="16"/>
          <w:lang w:val="es-MX"/>
        </w:rPr>
      </w:pPr>
    </w:p>
    <w:p w14:paraId="40DDCBD1" w14:textId="77777777" w:rsidR="002722FF" w:rsidRDefault="002722F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right="40"/>
        <w:jc w:val="center"/>
        <w:rPr>
          <w:b/>
          <w:color w:val="212121"/>
          <w:sz w:val="16"/>
          <w:szCs w:val="16"/>
          <w:highlight w:val="white"/>
          <w:lang w:val="es-MX"/>
        </w:rPr>
      </w:pPr>
    </w:p>
    <w:p w14:paraId="17E0D57D" w14:textId="77777777" w:rsidR="002747FF" w:rsidRPr="002722FF" w:rsidRDefault="004B26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right="40"/>
        <w:jc w:val="center"/>
        <w:rPr>
          <w:b/>
          <w:color w:val="212121"/>
          <w:sz w:val="16"/>
          <w:szCs w:val="16"/>
          <w:highlight w:val="white"/>
          <w:lang w:val="es-MX"/>
        </w:rPr>
      </w:pPr>
      <w:r w:rsidRPr="002722FF">
        <w:rPr>
          <w:b/>
          <w:color w:val="212121"/>
          <w:sz w:val="16"/>
          <w:szCs w:val="16"/>
          <w:highlight w:val="white"/>
          <w:lang w:val="es-MX"/>
        </w:rPr>
        <w:t>ADVERTENCIAS AL DEFENSOR EN RELACIÓN AL SELLADO O ELIMINACIÓN DE SUS REGISTROS</w:t>
      </w:r>
    </w:p>
    <w:p w14:paraId="276AD79B" w14:textId="77777777" w:rsidR="002747FF" w:rsidRPr="002722FF" w:rsidRDefault="004B267B" w:rsidP="005B178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right="40"/>
        <w:jc w:val="both"/>
        <w:rPr>
          <w:color w:val="212121"/>
          <w:sz w:val="16"/>
          <w:szCs w:val="16"/>
          <w:highlight w:val="white"/>
          <w:lang w:val="es-MX"/>
        </w:rPr>
      </w:pPr>
      <w:r w:rsidRPr="002722FF">
        <w:rPr>
          <w:color w:val="212121"/>
          <w:sz w:val="16"/>
          <w:szCs w:val="16"/>
          <w:highlight w:val="white"/>
          <w:lang w:val="es-MX"/>
        </w:rPr>
        <w:t xml:space="preserve">Adultos -- Los Estatutos Revisados </w:t>
      </w:r>
      <w:r w:rsidR="00FA4E1F" w:rsidRPr="002722FF">
        <w:rPr>
          <w:color w:val="212121"/>
          <w:sz w:val="16"/>
          <w:szCs w:val="16"/>
          <w:highlight w:val="white"/>
          <w:lang w:val="es-MX"/>
        </w:rPr>
        <w:t xml:space="preserve">de Colorado </w:t>
      </w:r>
      <w:r w:rsidRPr="002722FF">
        <w:rPr>
          <w:color w:val="212121"/>
          <w:sz w:val="16"/>
          <w:szCs w:val="16"/>
          <w:highlight w:val="white"/>
          <w:lang w:val="es-MX"/>
        </w:rPr>
        <w:t xml:space="preserve">§ 24-72-702 et </w:t>
      </w:r>
      <w:proofErr w:type="spellStart"/>
      <w:r w:rsidRPr="002722FF">
        <w:rPr>
          <w:color w:val="212121"/>
          <w:sz w:val="16"/>
          <w:szCs w:val="16"/>
          <w:highlight w:val="white"/>
          <w:lang w:val="es-MX"/>
        </w:rPr>
        <w:t>seq</w:t>
      </w:r>
      <w:proofErr w:type="spellEnd"/>
      <w:r w:rsidRPr="002722FF">
        <w:rPr>
          <w:color w:val="212121"/>
          <w:sz w:val="16"/>
          <w:szCs w:val="16"/>
          <w:highlight w:val="white"/>
          <w:lang w:val="es-MX"/>
        </w:rPr>
        <w:t>. estipulan que usted puede tener derecho a que su caso o condena sean sellados.</w:t>
      </w:r>
    </w:p>
    <w:p w14:paraId="48DE1BD1" w14:textId="77777777" w:rsidR="002747FF" w:rsidRPr="005E7DA6" w:rsidRDefault="004B267B" w:rsidP="005B178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right="40"/>
        <w:jc w:val="both"/>
        <w:rPr>
          <w:color w:val="212121"/>
          <w:sz w:val="16"/>
          <w:szCs w:val="16"/>
          <w:highlight w:val="white"/>
          <w:lang w:val="es-MX"/>
        </w:rPr>
      </w:pPr>
      <w:r w:rsidRPr="002722FF">
        <w:rPr>
          <w:color w:val="212121"/>
          <w:sz w:val="16"/>
          <w:szCs w:val="16"/>
          <w:highlight w:val="white"/>
          <w:lang w:val="es-MX"/>
        </w:rPr>
        <w:t>Menores -- Los Estatutos Revisados</w:t>
      </w:r>
      <w:r w:rsidR="00FA4E1F" w:rsidRPr="002722FF">
        <w:rPr>
          <w:color w:val="212121"/>
          <w:sz w:val="16"/>
          <w:szCs w:val="16"/>
          <w:highlight w:val="white"/>
          <w:lang w:val="es-MX"/>
        </w:rPr>
        <w:t xml:space="preserve"> de Colorado</w:t>
      </w:r>
      <w:r w:rsidRPr="002722FF">
        <w:rPr>
          <w:color w:val="212121"/>
          <w:sz w:val="16"/>
          <w:szCs w:val="16"/>
          <w:highlight w:val="white"/>
          <w:lang w:val="es-MX"/>
        </w:rPr>
        <w:t xml:space="preserve"> </w:t>
      </w:r>
      <w:r w:rsidRPr="002722FF">
        <w:rPr>
          <w:sz w:val="16"/>
          <w:szCs w:val="16"/>
          <w:lang w:val="es-MX"/>
        </w:rPr>
        <w:t xml:space="preserve">§ 19-1-306 et </w:t>
      </w:r>
      <w:proofErr w:type="spellStart"/>
      <w:r w:rsidRPr="002722FF">
        <w:rPr>
          <w:sz w:val="16"/>
          <w:szCs w:val="16"/>
          <w:lang w:val="es-MX"/>
        </w:rPr>
        <w:t>seq</w:t>
      </w:r>
      <w:proofErr w:type="spellEnd"/>
      <w:r w:rsidRPr="002722FF">
        <w:rPr>
          <w:sz w:val="16"/>
          <w:szCs w:val="16"/>
          <w:lang w:val="es-MX"/>
        </w:rPr>
        <w:t xml:space="preserve">. </w:t>
      </w:r>
      <w:r w:rsidRPr="002722FF">
        <w:rPr>
          <w:color w:val="212121"/>
          <w:sz w:val="16"/>
          <w:szCs w:val="16"/>
          <w:highlight w:val="white"/>
          <w:lang w:val="es-MX"/>
        </w:rPr>
        <w:t xml:space="preserve">establecen que usted puede tener derecho a que su caso o convicción sea eliminado. Hay algunas limitaciones y </w:t>
      </w:r>
      <w:r w:rsidR="00162AB3" w:rsidRPr="002722FF">
        <w:rPr>
          <w:color w:val="212121"/>
          <w:sz w:val="16"/>
          <w:szCs w:val="16"/>
          <w:highlight w:val="white"/>
          <w:lang w:val="es-MX"/>
        </w:rPr>
        <w:t>plazos</w:t>
      </w:r>
      <w:r w:rsidRPr="002722FF">
        <w:rPr>
          <w:color w:val="212121"/>
          <w:sz w:val="16"/>
          <w:szCs w:val="16"/>
          <w:highlight w:val="white"/>
          <w:lang w:val="es-MX"/>
        </w:rPr>
        <w:t xml:space="preserve"> aplicables. El Personal de la Corte no puede responder ninguna pregunta sobre el sellado o eliminación de los registros. Para recibir consejo legal sobre cómo proceder, por favor consulte los Estatutos del Estado o a un abogado.</w:t>
      </w:r>
    </w:p>
    <w:sectPr w:rsidR="002747FF" w:rsidRPr="005E7DA6" w:rsidSect="005C0EB9">
      <w:footerReference w:type="default" r:id="rId10"/>
      <w:pgSz w:w="12240" w:h="15840"/>
      <w:pgMar w:top="450" w:right="720" w:bottom="331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4E37C" w14:textId="77777777" w:rsidR="00CA192A" w:rsidRDefault="00CA192A">
      <w:r>
        <w:separator/>
      </w:r>
    </w:p>
  </w:endnote>
  <w:endnote w:type="continuationSeparator" w:id="0">
    <w:p w14:paraId="4D55FFD6" w14:textId="77777777" w:rsidR="00CA192A" w:rsidRDefault="00CA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73A4F" w14:textId="77777777" w:rsidR="002747FF" w:rsidRDefault="003654E3">
    <w:pPr>
      <w:tabs>
        <w:tab w:val="center" w:pos="4320"/>
        <w:tab w:val="right" w:pos="8640"/>
      </w:tabs>
      <w:spacing w:after="432"/>
    </w:pPr>
    <w:r>
      <w:rPr>
        <w:sz w:val="16"/>
        <w:szCs w:val="16"/>
      </w:rPr>
      <w:t>L</w:t>
    </w:r>
    <w:r w:rsidR="004B267B">
      <w:rPr>
        <w:sz w:val="16"/>
        <w:szCs w:val="16"/>
      </w:rPr>
      <w:t>\Mun Ct\Adm\</w:t>
    </w:r>
    <w:r w:rsidR="002F352B">
      <w:rPr>
        <w:sz w:val="16"/>
        <w:szCs w:val="16"/>
      </w:rPr>
      <w:t>Forms</w:t>
    </w:r>
    <w:r w:rsidR="004B267B">
      <w:rPr>
        <w:sz w:val="16"/>
        <w:szCs w:val="16"/>
      </w:rPr>
      <w:t>\Advisement of Legal Rights</w:t>
    </w:r>
    <w:r w:rsidR="002F352B">
      <w:rPr>
        <w:sz w:val="16"/>
        <w:szCs w:val="16"/>
      </w:rPr>
      <w:t xml:space="preserve"> Spanish – eff 06-22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80985" w14:textId="77777777" w:rsidR="00CA192A" w:rsidRDefault="00CA192A">
      <w:r>
        <w:separator/>
      </w:r>
    </w:p>
  </w:footnote>
  <w:footnote w:type="continuationSeparator" w:id="0">
    <w:p w14:paraId="0BA8DB1C" w14:textId="77777777" w:rsidR="00CA192A" w:rsidRDefault="00CA1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7FF"/>
    <w:rsid w:val="000368AB"/>
    <w:rsid w:val="00060577"/>
    <w:rsid w:val="00162AB3"/>
    <w:rsid w:val="002722FF"/>
    <w:rsid w:val="002747FF"/>
    <w:rsid w:val="002F352B"/>
    <w:rsid w:val="003654E3"/>
    <w:rsid w:val="003C2AFC"/>
    <w:rsid w:val="003D523D"/>
    <w:rsid w:val="004130A3"/>
    <w:rsid w:val="004B267B"/>
    <w:rsid w:val="005A261E"/>
    <w:rsid w:val="005B1787"/>
    <w:rsid w:val="005B3301"/>
    <w:rsid w:val="005C0EB9"/>
    <w:rsid w:val="005E7DA6"/>
    <w:rsid w:val="005F6927"/>
    <w:rsid w:val="00662638"/>
    <w:rsid w:val="00757AD1"/>
    <w:rsid w:val="00841D9E"/>
    <w:rsid w:val="00850EEE"/>
    <w:rsid w:val="009125C5"/>
    <w:rsid w:val="00B66C03"/>
    <w:rsid w:val="00CA192A"/>
    <w:rsid w:val="00D02359"/>
    <w:rsid w:val="00D030E1"/>
    <w:rsid w:val="00DA2160"/>
    <w:rsid w:val="00DA2BA1"/>
    <w:rsid w:val="00E360AC"/>
    <w:rsid w:val="00E637C5"/>
    <w:rsid w:val="00F6592E"/>
    <w:rsid w:val="00FA4E1F"/>
    <w:rsid w:val="00FC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161EB"/>
  <w14:defaultImageDpi w14:val="0"/>
  <w15:docId w15:val="{6727ACA0-BC0D-4871-A5EF-621ADBC3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pPr>
      <w:keepNext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</w:rPr>
  </w:style>
  <w:style w:type="table" w:customStyle="1" w:styleId="Style">
    <w:name w:val="Style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2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0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EB9"/>
    <w:pPr>
      <w:widowControl/>
      <w:spacing w:after="16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EB9"/>
    <w:rPr>
      <w:rFonts w:asciiTheme="minorHAnsi" w:eastAsiaTheme="minorHAnsi" w:hAnsiTheme="minorHAnsi" w:cstheme="minorBidi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5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4E3"/>
  </w:style>
  <w:style w:type="paragraph" w:styleId="Footer">
    <w:name w:val="footer"/>
    <w:basedOn w:val="Normal"/>
    <w:link w:val="FooterChar"/>
    <w:uiPriority w:val="99"/>
    <w:unhideWhenUsed/>
    <w:rsid w:val="00365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D32C18F923845BEA41917BE602A67" ma:contentTypeVersion="11" ma:contentTypeDescription="Create a new document." ma:contentTypeScope="" ma:versionID="9ab75ecd474a28c08ee3a4224ec3da79">
  <xsd:schema xmlns:xsd="http://www.w3.org/2001/XMLSchema" xmlns:xs="http://www.w3.org/2001/XMLSchema" xmlns:p="http://schemas.microsoft.com/office/2006/metadata/properties" xmlns:ns3="48ffacf9-f9e4-44ef-a790-c1443819045a" xmlns:ns4="3fb3ccfa-72f9-4a8a-b38b-a6a2cb2133ed" targetNamespace="http://schemas.microsoft.com/office/2006/metadata/properties" ma:root="true" ma:fieldsID="ad9a092b8397a574d5153a378fc776af" ns3:_="" ns4:_="">
    <xsd:import namespace="48ffacf9-f9e4-44ef-a790-c1443819045a"/>
    <xsd:import namespace="3fb3ccfa-72f9-4a8a-b38b-a6a2cb2133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facf9-f9e4-44ef-a790-c14438190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ccfa-72f9-4a8a-b38b-a6a2cb213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BD190-73EE-4B4B-BDED-9B3D6049E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facf9-f9e4-44ef-a790-c1443819045a"/>
    <ds:schemaRef ds:uri="3fb3ccfa-72f9-4a8a-b38b-a6a2cb213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3A0FE7-F67A-491E-8E74-7E823CEE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779EF-9FE9-4F79-B10F-B9953F679CA0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3fb3ccfa-72f9-4a8a-b38b-a6a2cb2133ed"/>
    <ds:schemaRef ds:uri="48ffacf9-f9e4-44ef-a790-c1443819045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28A7481-AE75-470E-A703-530249A2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916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Johnson</dc:creator>
  <cp:keywords/>
  <dc:description/>
  <cp:lastModifiedBy>Black, Rachel</cp:lastModifiedBy>
  <cp:revision>2</cp:revision>
  <cp:lastPrinted>2022-06-13T16:41:00Z</cp:lastPrinted>
  <dcterms:created xsi:type="dcterms:W3CDTF">2022-06-15T17:02:00Z</dcterms:created>
  <dcterms:modified xsi:type="dcterms:W3CDTF">2022-06-15T17:02:00Z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0x01010059FD32C18F923845BEA41917BE602A67</vt:lpwstr>
  </property>
</Properties>
</file>